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October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EQSTRA CORPORATION (PTY)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EQS08A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EQSTRA CORPORATION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F34077">
        <w:rPr>
          <w:rFonts w:cs="Arial"/>
          <w:color w:val="333333"/>
          <w:sz w:val="18"/>
          <w:szCs w:val="18"/>
          <w:lang w:val="en-ZA"/>
        </w:rPr>
        <w:t>22</w:t>
      </w:r>
      <w:r>
        <w:rPr>
          <w:rFonts w:cs="Arial"/>
          <w:color w:val="333333"/>
          <w:sz w:val="18"/>
          <w:szCs w:val="18"/>
          <w:lang w:val="en-ZA"/>
        </w:rPr>
        <w:t xml:space="preserve"> October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1B4E2E">
        <w:rPr>
          <w:rFonts w:cs="Arial"/>
          <w:b/>
          <w:bCs/>
          <w:sz w:val="18"/>
          <w:szCs w:val="18"/>
          <w:lang w:val="en-ZA"/>
        </w:rPr>
        <w:t>16 March 2012.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INSTRUMENT TYPE:</w:t>
      </w:r>
      <w:r w:rsidR="001B4E2E">
        <w:rPr>
          <w:rFonts w:cs="Arial"/>
          <w:b/>
          <w:sz w:val="18"/>
          <w:szCs w:val="18"/>
          <w:lang w:val="en-ZA"/>
        </w:rPr>
        <w:t xml:space="preserve">                                 </w:t>
      </w:r>
      <w:r w:rsidRPr="00CC017E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8,000,000,000.00</w:t>
      </w:r>
    </w:p>
    <w:p w:rsidR="00D32F09" w:rsidRPr="00F3407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34077" w:rsidRPr="00F34077">
        <w:rPr>
          <w:rFonts w:cs="Arial"/>
          <w:sz w:val="18"/>
          <w:szCs w:val="18"/>
          <w:lang w:val="en-ZA"/>
        </w:rPr>
        <w:t>R 3,277,000,000.00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EQS08A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315,000,000.00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F34077">
        <w:rPr>
          <w:rFonts w:cs="Arial"/>
          <w:sz w:val="18"/>
          <w:szCs w:val="18"/>
          <w:lang w:val="en-ZA"/>
        </w:rPr>
        <w:tab/>
        <w:t>100.35000%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1B4E2E">
        <w:rPr>
          <w:rFonts w:cs="Arial"/>
          <w:sz w:val="18"/>
          <w:szCs w:val="18"/>
          <w:lang w:val="en-ZA"/>
        </w:rPr>
        <w:t>7.142 %</w:t>
      </w:r>
      <w:proofErr w:type="gramStart"/>
      <w:r w:rsidR="001B4E2E">
        <w:rPr>
          <w:rFonts w:cs="Arial"/>
          <w:sz w:val="18"/>
          <w:szCs w:val="18"/>
          <w:lang w:val="en-ZA"/>
        </w:rPr>
        <w:t>(3</w:t>
      </w:r>
      <w:proofErr w:type="gramEnd"/>
      <w:r w:rsidR="001B4E2E">
        <w:rPr>
          <w:rFonts w:cs="Arial"/>
          <w:sz w:val="18"/>
          <w:szCs w:val="18"/>
          <w:lang w:val="en-ZA"/>
        </w:rPr>
        <w:t xml:space="preserve"> Month JIBAR as at 1 October 2013 of 5.142% plus 200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70699E">
        <w:rPr>
          <w:rFonts w:cs="Arial"/>
          <w:b/>
          <w:sz w:val="18"/>
          <w:szCs w:val="18"/>
          <w:lang w:val="en-ZA"/>
        </w:rPr>
        <w:t xml:space="preserve"> </w:t>
      </w:r>
      <w:r w:rsidR="001B4E2E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1B4E2E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October 2018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24 December, 24 March, 24 June, </w:t>
      </w:r>
      <w:proofErr w:type="gramStart"/>
      <w:r>
        <w:rPr>
          <w:rFonts w:cs="Arial"/>
          <w:sz w:val="18"/>
          <w:szCs w:val="18"/>
          <w:lang w:val="en-ZA"/>
        </w:rPr>
        <w:t>24</w:t>
      </w:r>
      <w:proofErr w:type="gramEnd"/>
      <w:r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4 January, 4 April, 4 July, </w:t>
      </w:r>
      <w:proofErr w:type="gramStart"/>
      <w:r>
        <w:rPr>
          <w:rFonts w:cs="Arial"/>
          <w:sz w:val="18"/>
          <w:szCs w:val="18"/>
          <w:lang w:val="en-ZA"/>
        </w:rPr>
        <w:t>4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1B4E2E">
        <w:rPr>
          <w:rFonts w:cs="Arial"/>
          <w:b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23 December, 23 March, 23 June, 23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</w:t>
      </w:r>
      <w:r w:rsidR="001B4E2E">
        <w:rPr>
          <w:rFonts w:cs="Arial"/>
          <w:sz w:val="18"/>
          <w:szCs w:val="18"/>
          <w:lang w:val="en-ZA"/>
        </w:rPr>
        <w:t>2</w:t>
      </w:r>
      <w:r>
        <w:rPr>
          <w:rFonts w:cs="Arial"/>
          <w:sz w:val="18"/>
          <w:szCs w:val="18"/>
          <w:lang w:val="en-ZA"/>
        </w:rPr>
        <w:t xml:space="preserve"> October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October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January 2014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ZAG000109745</w:t>
      </w:r>
    </w:p>
    <w:p w:rsidR="001B4E2E" w:rsidRPr="001B4E2E" w:rsidRDefault="001B4E2E" w:rsidP="001B4E2E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1B4E2E">
        <w:rPr>
          <w:b/>
          <w:sz w:val="18"/>
          <w:szCs w:val="18"/>
          <w:lang w:val="en-ZA"/>
        </w:rPr>
        <w:t>Additional Information</w:t>
      </w:r>
      <w:r w:rsidRPr="001B4E2E">
        <w:rPr>
          <w:sz w:val="18"/>
          <w:szCs w:val="18"/>
          <w:lang w:val="en-ZA"/>
        </w:rPr>
        <w:tab/>
      </w:r>
      <w:r w:rsidRPr="001B4E2E">
        <w:rPr>
          <w:sz w:val="18"/>
          <w:szCs w:val="18"/>
          <w:lang w:val="en-ZA"/>
        </w:rPr>
        <w:tab/>
      </w:r>
      <w:r w:rsidRPr="001B4E2E">
        <w:rPr>
          <w:sz w:val="18"/>
          <w:szCs w:val="18"/>
          <w:lang w:val="en-ZA"/>
        </w:rPr>
        <w:tab/>
        <w:t xml:space="preserve">Senior Unsecured Notes 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F34077" w:rsidRPr="002F1779" w:rsidRDefault="00F3407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Arvana</w:t>
      </w:r>
      <w:proofErr w:type="spellEnd"/>
      <w:r>
        <w:rPr>
          <w:rFonts w:cs="Arial"/>
          <w:sz w:val="18"/>
          <w:szCs w:val="18"/>
          <w:lang w:val="en-ZA"/>
        </w:rPr>
        <w:t xml:space="preserve"> Singh</w:t>
      </w:r>
      <w:r>
        <w:rPr>
          <w:rFonts w:cs="Arial"/>
          <w:sz w:val="18"/>
          <w:szCs w:val="18"/>
          <w:lang w:val="en-ZA"/>
        </w:rPr>
        <w:tab/>
      </w:r>
      <w:proofErr w:type="spellStart"/>
      <w:r>
        <w:rPr>
          <w:rFonts w:cs="Arial"/>
          <w:sz w:val="18"/>
          <w:szCs w:val="18"/>
          <w:lang w:val="en-ZA"/>
        </w:rPr>
        <w:t>Nedbank</w:t>
      </w:r>
      <w:proofErr w:type="spellEnd"/>
      <w:r>
        <w:rPr>
          <w:rFonts w:cs="Arial"/>
          <w:sz w:val="18"/>
          <w:szCs w:val="18"/>
          <w:lang w:val="en-ZA"/>
        </w:rPr>
        <w:t xml:space="preserve"> Capital</w:t>
      </w:r>
      <w:r>
        <w:rPr>
          <w:rFonts w:cs="Arial"/>
          <w:sz w:val="18"/>
          <w:szCs w:val="18"/>
          <w:lang w:val="en-ZA"/>
        </w:rPr>
        <w:tab/>
        <w:t>+27 11 535 4027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0699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0699E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4E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4E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E2E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9E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077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2013-10-22T09:00:00+00:00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15504B-8CD4-44FA-AAA2-6E93ED2FD828}"/>
</file>

<file path=customXml/itemProps2.xml><?xml version="1.0" encoding="utf-8"?>
<ds:datastoreItem xmlns:ds="http://schemas.openxmlformats.org/officeDocument/2006/customXml" ds:itemID="{AB52B6AF-72A6-4417-99E3-1E02973A7AA2}"/>
</file>

<file path=customXml/itemProps3.xml><?xml version="1.0" encoding="utf-8"?>
<ds:datastoreItem xmlns:ds="http://schemas.openxmlformats.org/officeDocument/2006/customXml" ds:itemID="{5A1CD2A6-1526-44EE-A10F-375C0CD85FBD}"/>
</file>

<file path=customXml/itemProps4.xml><?xml version="1.0" encoding="utf-8"?>
<ds:datastoreItem xmlns:ds="http://schemas.openxmlformats.org/officeDocument/2006/customXml" ds:itemID="{E18D734C-091A-493D-A546-E89C7A87BF1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226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Issue-EQS08A-22Oct2013</dc:title>
  <dc:creator>Johannesburg Stock Exchange</dc:creator>
  <cp:lastModifiedBy>JSEUser</cp:lastModifiedBy>
  <cp:revision>2</cp:revision>
  <cp:lastPrinted>2013-10-21T07:55:00Z</cp:lastPrinted>
  <dcterms:created xsi:type="dcterms:W3CDTF">2013-10-21T07:56:00Z</dcterms:created>
  <dcterms:modified xsi:type="dcterms:W3CDTF">2013-10-21T07:56:00Z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